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122F0" w14:textId="77777777" w:rsidR="000A096C" w:rsidRPr="000A096C" w:rsidRDefault="000A096C" w:rsidP="000A096C">
      <w:pPr>
        <w:spacing w:after="0" w:line="240" w:lineRule="auto"/>
        <w:rPr>
          <w:rFonts w:ascii="Calibri" w:eastAsia="Times New Roman" w:hAnsi="Calibri" w:cs="Calibri"/>
          <w:color w:val="000000"/>
          <w:sz w:val="24"/>
          <w:szCs w:val="24"/>
        </w:rPr>
      </w:pPr>
      <w:r w:rsidRPr="000A096C">
        <w:rPr>
          <w:rFonts w:ascii="Calibri" w:eastAsia="Times New Roman" w:hAnsi="Calibri" w:cs="Calibri"/>
          <w:color w:val="000000"/>
          <w:sz w:val="24"/>
          <w:szCs w:val="24"/>
        </w:rPr>
        <w:t>Dear Senator (</w:t>
      </w:r>
      <w:r w:rsidRPr="000A096C">
        <w:rPr>
          <w:rFonts w:ascii="Calibri" w:eastAsia="Times New Roman" w:hAnsi="Calibri" w:cs="Calibri"/>
          <w:color w:val="000000"/>
          <w:sz w:val="24"/>
          <w:szCs w:val="24"/>
          <w:shd w:val="clear" w:color="auto" w:fill="FFFF00"/>
        </w:rPr>
        <w:t>name</w:t>
      </w:r>
      <w:r w:rsidRPr="000A096C">
        <w:rPr>
          <w:rFonts w:ascii="Calibri" w:eastAsia="Times New Roman" w:hAnsi="Calibri" w:cs="Calibri"/>
          <w:color w:val="000000"/>
          <w:sz w:val="24"/>
          <w:szCs w:val="24"/>
        </w:rPr>
        <w:t>), </w:t>
      </w:r>
    </w:p>
    <w:p w14:paraId="6316476C" w14:textId="77777777" w:rsidR="000A096C" w:rsidRPr="000A096C" w:rsidRDefault="000A096C" w:rsidP="000A096C">
      <w:pPr>
        <w:spacing w:after="0" w:line="240" w:lineRule="auto"/>
        <w:rPr>
          <w:rFonts w:ascii="Calibri" w:eastAsia="Times New Roman" w:hAnsi="Calibri" w:cs="Calibri"/>
          <w:color w:val="000000"/>
          <w:sz w:val="24"/>
          <w:szCs w:val="24"/>
        </w:rPr>
      </w:pPr>
    </w:p>
    <w:p w14:paraId="68BEEC33" w14:textId="77777777" w:rsidR="000A096C" w:rsidRPr="000A096C" w:rsidRDefault="000A096C" w:rsidP="000A096C">
      <w:pPr>
        <w:spacing w:after="0" w:line="240" w:lineRule="auto"/>
        <w:rPr>
          <w:rFonts w:ascii="Calibri" w:eastAsia="Times New Roman" w:hAnsi="Calibri" w:cs="Calibri"/>
          <w:color w:val="000000"/>
          <w:sz w:val="24"/>
          <w:szCs w:val="24"/>
        </w:rPr>
      </w:pPr>
      <w:r w:rsidRPr="000A096C">
        <w:rPr>
          <w:rFonts w:ascii="Calibri" w:eastAsia="Times New Roman" w:hAnsi="Calibri" w:cs="Calibri"/>
          <w:color w:val="000000"/>
          <w:sz w:val="24"/>
          <w:szCs w:val="24"/>
        </w:rPr>
        <w:t>My name is (</w:t>
      </w:r>
      <w:r w:rsidRPr="000A096C">
        <w:rPr>
          <w:rFonts w:ascii="Calibri" w:eastAsia="Times New Roman" w:hAnsi="Calibri" w:cs="Calibri"/>
          <w:color w:val="000000"/>
          <w:sz w:val="24"/>
          <w:szCs w:val="24"/>
          <w:shd w:val="clear" w:color="auto" w:fill="FFFF00"/>
        </w:rPr>
        <w:t>name</w:t>
      </w:r>
      <w:r w:rsidRPr="000A096C">
        <w:rPr>
          <w:rFonts w:ascii="Calibri" w:eastAsia="Times New Roman" w:hAnsi="Calibri" w:cs="Calibri"/>
          <w:color w:val="000000"/>
          <w:sz w:val="24"/>
          <w:szCs w:val="24"/>
        </w:rPr>
        <w:t>) and I am from (</w:t>
      </w:r>
      <w:r w:rsidRPr="000A096C">
        <w:rPr>
          <w:rFonts w:ascii="Calibri" w:eastAsia="Times New Roman" w:hAnsi="Calibri" w:cs="Calibri"/>
          <w:color w:val="000000"/>
          <w:sz w:val="24"/>
          <w:szCs w:val="24"/>
          <w:shd w:val="clear" w:color="auto" w:fill="FFFF00"/>
        </w:rPr>
        <w:t>name of organization and/or if you are a constituent, name of the town you live in</w:t>
      </w:r>
      <w:r w:rsidRPr="000A096C">
        <w:rPr>
          <w:rFonts w:ascii="Calibri" w:eastAsia="Times New Roman" w:hAnsi="Calibri" w:cs="Calibri"/>
          <w:color w:val="000000"/>
          <w:sz w:val="24"/>
          <w:szCs w:val="24"/>
        </w:rPr>
        <w:t>). I am writing to express my support for SB 692 which would incentivize districts to serve students with disabilities in the most inclusive environment that is appropriate to the child’s circumstances. </w:t>
      </w:r>
    </w:p>
    <w:p w14:paraId="7F7844ED" w14:textId="77777777" w:rsidR="000A096C" w:rsidRPr="000A096C" w:rsidRDefault="000A096C" w:rsidP="000A096C">
      <w:pPr>
        <w:spacing w:after="0" w:line="240" w:lineRule="auto"/>
        <w:rPr>
          <w:rFonts w:ascii="Calibri" w:eastAsia="Times New Roman" w:hAnsi="Calibri" w:cs="Calibri"/>
          <w:color w:val="000000"/>
          <w:sz w:val="24"/>
          <w:szCs w:val="24"/>
        </w:rPr>
      </w:pPr>
    </w:p>
    <w:p w14:paraId="43F94796" w14:textId="77777777" w:rsidR="000A096C" w:rsidRPr="000A096C" w:rsidRDefault="000A096C" w:rsidP="000A096C">
      <w:pPr>
        <w:spacing w:after="0" w:line="240" w:lineRule="auto"/>
        <w:rPr>
          <w:rFonts w:ascii="Calibri" w:eastAsia="Times New Roman" w:hAnsi="Calibri" w:cs="Calibri"/>
          <w:color w:val="000000"/>
          <w:sz w:val="24"/>
          <w:szCs w:val="24"/>
        </w:rPr>
      </w:pPr>
      <w:r w:rsidRPr="000A096C">
        <w:rPr>
          <w:rFonts w:ascii="Calibri" w:eastAsia="Times New Roman" w:hAnsi="Calibri" w:cs="Calibri"/>
          <w:color w:val="000000"/>
          <w:sz w:val="24"/>
          <w:szCs w:val="24"/>
        </w:rPr>
        <w:t>Thirty years of evidence-based research demonstrates that inclusive practices increase academic achievement, graduation rates, social emotional and behavioral health, and employment prospects for students with disabilities. Although the federal Individuals with Disabilities Act (IDEA) requires schools to prioritize inclusion and monitors LRE on the special education accountability tool, California has made almost no progress toward the inclusion of students with disabilities in the last decade. The state’s average rate of inclusion is a full 10 points lower the national average (53% versus 63%).</w:t>
      </w:r>
    </w:p>
    <w:p w14:paraId="4D3C1956" w14:textId="77777777" w:rsidR="000A096C" w:rsidRPr="000A096C" w:rsidRDefault="000A096C" w:rsidP="000A096C">
      <w:pPr>
        <w:spacing w:after="0" w:line="240" w:lineRule="auto"/>
        <w:rPr>
          <w:rFonts w:ascii="Calibri" w:eastAsia="Times New Roman" w:hAnsi="Calibri" w:cs="Calibri"/>
          <w:color w:val="000000"/>
          <w:sz w:val="24"/>
          <w:szCs w:val="24"/>
        </w:rPr>
      </w:pPr>
    </w:p>
    <w:p w14:paraId="15A4DBE6" w14:textId="77777777" w:rsidR="000A096C" w:rsidRPr="000A096C" w:rsidRDefault="000A096C" w:rsidP="000A096C">
      <w:pPr>
        <w:spacing w:after="0" w:line="240" w:lineRule="auto"/>
        <w:rPr>
          <w:rFonts w:ascii="Calibri" w:eastAsia="Times New Roman" w:hAnsi="Calibri" w:cs="Calibri"/>
          <w:color w:val="000000"/>
          <w:sz w:val="24"/>
          <w:szCs w:val="24"/>
        </w:rPr>
      </w:pPr>
      <w:r w:rsidRPr="000A096C">
        <w:rPr>
          <w:rFonts w:ascii="Calibri" w:eastAsia="Times New Roman" w:hAnsi="Calibri" w:cs="Calibri"/>
          <w:color w:val="000000"/>
          <w:sz w:val="24"/>
          <w:szCs w:val="24"/>
        </w:rPr>
        <w:t>[</w:t>
      </w:r>
      <w:r w:rsidRPr="000A096C">
        <w:rPr>
          <w:rFonts w:ascii="Calibri" w:eastAsia="Times New Roman" w:hAnsi="Calibri" w:cs="Calibri"/>
          <w:color w:val="000000"/>
          <w:sz w:val="24"/>
          <w:szCs w:val="24"/>
          <w:shd w:val="clear" w:color="auto" w:fill="FFFF00"/>
        </w:rPr>
        <w:t>Personal story about why inclusion matters to you and the opportunities it creates for students</w:t>
      </w:r>
      <w:r w:rsidRPr="000A096C">
        <w:rPr>
          <w:rFonts w:ascii="Calibri" w:eastAsia="Times New Roman" w:hAnsi="Calibri" w:cs="Calibri"/>
          <w:color w:val="000000"/>
          <w:sz w:val="24"/>
          <w:szCs w:val="24"/>
        </w:rPr>
        <w:t>]</w:t>
      </w:r>
    </w:p>
    <w:p w14:paraId="7094D05B" w14:textId="77777777" w:rsidR="000A096C" w:rsidRPr="000A096C" w:rsidRDefault="000A096C" w:rsidP="000A096C">
      <w:pPr>
        <w:spacing w:after="0" w:line="240" w:lineRule="auto"/>
        <w:rPr>
          <w:rFonts w:ascii="Calibri" w:eastAsia="Times New Roman" w:hAnsi="Calibri" w:cs="Calibri"/>
          <w:color w:val="000000"/>
          <w:sz w:val="24"/>
          <w:szCs w:val="24"/>
        </w:rPr>
      </w:pPr>
    </w:p>
    <w:p w14:paraId="180A300B" w14:textId="77777777" w:rsidR="000A096C" w:rsidRPr="000A096C" w:rsidRDefault="000A096C" w:rsidP="000A096C">
      <w:pPr>
        <w:spacing w:after="0" w:line="240" w:lineRule="auto"/>
        <w:rPr>
          <w:rFonts w:ascii="Calibri" w:eastAsia="Times New Roman" w:hAnsi="Calibri" w:cs="Calibri"/>
          <w:color w:val="000000"/>
          <w:sz w:val="24"/>
          <w:szCs w:val="24"/>
        </w:rPr>
      </w:pPr>
      <w:r w:rsidRPr="000A096C">
        <w:rPr>
          <w:rFonts w:ascii="Calibri" w:eastAsia="Times New Roman" w:hAnsi="Calibri" w:cs="Calibri"/>
          <w:color w:val="000000"/>
          <w:sz w:val="24"/>
          <w:szCs w:val="24"/>
        </w:rPr>
        <w:t>I urge you to vote yes on SB 692 when it is heard in the Senate Education Committee on 4/14.</w:t>
      </w:r>
    </w:p>
    <w:p w14:paraId="59E1C892" w14:textId="77777777" w:rsidR="000A096C" w:rsidRPr="000A096C" w:rsidRDefault="000A096C" w:rsidP="000A096C">
      <w:pPr>
        <w:spacing w:after="0" w:line="240" w:lineRule="auto"/>
        <w:rPr>
          <w:rFonts w:ascii="Calibri" w:eastAsia="Times New Roman" w:hAnsi="Calibri" w:cs="Calibri"/>
          <w:color w:val="000000"/>
          <w:sz w:val="24"/>
          <w:szCs w:val="24"/>
        </w:rPr>
      </w:pPr>
    </w:p>
    <w:p w14:paraId="45D87A2E" w14:textId="77777777" w:rsidR="000A096C" w:rsidRPr="000A096C" w:rsidRDefault="000A096C" w:rsidP="000A096C">
      <w:pPr>
        <w:shd w:val="clear" w:color="auto" w:fill="FFFFFF"/>
        <w:spacing w:after="0" w:line="240" w:lineRule="auto"/>
        <w:rPr>
          <w:rFonts w:ascii="Calibri" w:eastAsia="Times New Roman" w:hAnsi="Calibri" w:cs="Calibri"/>
          <w:color w:val="000000"/>
          <w:sz w:val="24"/>
          <w:szCs w:val="24"/>
        </w:rPr>
      </w:pPr>
      <w:r w:rsidRPr="000A096C">
        <w:rPr>
          <w:rFonts w:ascii="Calibri" w:eastAsia="Times New Roman" w:hAnsi="Calibri" w:cs="Calibri"/>
          <w:color w:val="000000"/>
          <w:sz w:val="24"/>
          <w:szCs w:val="24"/>
        </w:rPr>
        <w:t>Sincerely,</w:t>
      </w:r>
    </w:p>
    <w:p w14:paraId="615F52E0" w14:textId="77777777" w:rsidR="004206FD" w:rsidRDefault="004206FD"/>
    <w:sectPr w:rsidR="004206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96C"/>
    <w:rsid w:val="000A096C"/>
    <w:rsid w:val="00123B95"/>
    <w:rsid w:val="00420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3EB15"/>
  <w15:chartTrackingRefBased/>
  <w15:docId w15:val="{DE8B5524-8498-4033-AEA3-10A9B0DC8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068846">
      <w:bodyDiv w:val="1"/>
      <w:marLeft w:val="0"/>
      <w:marRight w:val="0"/>
      <w:marTop w:val="0"/>
      <w:marBottom w:val="0"/>
      <w:divBdr>
        <w:top w:val="none" w:sz="0" w:space="0" w:color="auto"/>
        <w:left w:val="none" w:sz="0" w:space="0" w:color="auto"/>
        <w:bottom w:val="none" w:sz="0" w:space="0" w:color="auto"/>
        <w:right w:val="none" w:sz="0" w:space="0" w:color="auto"/>
      </w:divBdr>
      <w:divsChild>
        <w:div w:id="1643467423">
          <w:marLeft w:val="0"/>
          <w:marRight w:val="0"/>
          <w:marTop w:val="0"/>
          <w:marBottom w:val="0"/>
          <w:divBdr>
            <w:top w:val="none" w:sz="0" w:space="0" w:color="auto"/>
            <w:left w:val="none" w:sz="0" w:space="0" w:color="auto"/>
            <w:bottom w:val="none" w:sz="0" w:space="0" w:color="auto"/>
            <w:right w:val="none" w:sz="0" w:space="0" w:color="auto"/>
          </w:divBdr>
        </w:div>
        <w:div w:id="1022322755">
          <w:marLeft w:val="0"/>
          <w:marRight w:val="0"/>
          <w:marTop w:val="0"/>
          <w:marBottom w:val="0"/>
          <w:divBdr>
            <w:top w:val="none" w:sz="0" w:space="0" w:color="auto"/>
            <w:left w:val="none" w:sz="0" w:space="0" w:color="auto"/>
            <w:bottom w:val="none" w:sz="0" w:space="0" w:color="auto"/>
            <w:right w:val="none" w:sz="0" w:space="0" w:color="auto"/>
          </w:divBdr>
        </w:div>
        <w:div w:id="1842164265">
          <w:marLeft w:val="0"/>
          <w:marRight w:val="0"/>
          <w:marTop w:val="0"/>
          <w:marBottom w:val="0"/>
          <w:divBdr>
            <w:top w:val="none" w:sz="0" w:space="0" w:color="auto"/>
            <w:left w:val="none" w:sz="0" w:space="0" w:color="auto"/>
            <w:bottom w:val="none" w:sz="0" w:space="0" w:color="auto"/>
            <w:right w:val="none" w:sz="0" w:space="0" w:color="auto"/>
          </w:divBdr>
        </w:div>
        <w:div w:id="1455903467">
          <w:marLeft w:val="0"/>
          <w:marRight w:val="0"/>
          <w:marTop w:val="0"/>
          <w:marBottom w:val="0"/>
          <w:divBdr>
            <w:top w:val="none" w:sz="0" w:space="0" w:color="auto"/>
            <w:left w:val="none" w:sz="0" w:space="0" w:color="auto"/>
            <w:bottom w:val="none" w:sz="0" w:space="0" w:color="auto"/>
            <w:right w:val="none" w:sz="0" w:space="0" w:color="auto"/>
          </w:divBdr>
        </w:div>
        <w:div w:id="664358293">
          <w:marLeft w:val="0"/>
          <w:marRight w:val="0"/>
          <w:marTop w:val="0"/>
          <w:marBottom w:val="0"/>
          <w:divBdr>
            <w:top w:val="none" w:sz="0" w:space="0" w:color="auto"/>
            <w:left w:val="none" w:sz="0" w:space="0" w:color="auto"/>
            <w:bottom w:val="none" w:sz="0" w:space="0" w:color="auto"/>
            <w:right w:val="none" w:sz="0" w:space="0" w:color="auto"/>
          </w:divBdr>
        </w:div>
        <w:div w:id="1826816374">
          <w:marLeft w:val="0"/>
          <w:marRight w:val="0"/>
          <w:marTop w:val="0"/>
          <w:marBottom w:val="0"/>
          <w:divBdr>
            <w:top w:val="none" w:sz="0" w:space="0" w:color="auto"/>
            <w:left w:val="none" w:sz="0" w:space="0" w:color="auto"/>
            <w:bottom w:val="none" w:sz="0" w:space="0" w:color="auto"/>
            <w:right w:val="none" w:sz="0" w:space="0" w:color="auto"/>
          </w:divBdr>
        </w:div>
        <w:div w:id="383456880">
          <w:marLeft w:val="0"/>
          <w:marRight w:val="0"/>
          <w:marTop w:val="0"/>
          <w:marBottom w:val="0"/>
          <w:divBdr>
            <w:top w:val="none" w:sz="0" w:space="0" w:color="auto"/>
            <w:left w:val="none" w:sz="0" w:space="0" w:color="auto"/>
            <w:bottom w:val="none" w:sz="0" w:space="0" w:color="auto"/>
            <w:right w:val="none" w:sz="0" w:space="0" w:color="auto"/>
          </w:divBdr>
        </w:div>
        <w:div w:id="1597061173">
          <w:marLeft w:val="0"/>
          <w:marRight w:val="0"/>
          <w:marTop w:val="0"/>
          <w:marBottom w:val="0"/>
          <w:divBdr>
            <w:top w:val="none" w:sz="0" w:space="0" w:color="auto"/>
            <w:left w:val="none" w:sz="0" w:space="0" w:color="auto"/>
            <w:bottom w:val="none" w:sz="0" w:space="0" w:color="auto"/>
            <w:right w:val="none" w:sz="0" w:space="0" w:color="auto"/>
          </w:divBdr>
        </w:div>
        <w:div w:id="1707831645">
          <w:marLeft w:val="0"/>
          <w:marRight w:val="0"/>
          <w:marTop w:val="0"/>
          <w:marBottom w:val="0"/>
          <w:divBdr>
            <w:top w:val="none" w:sz="0" w:space="0" w:color="auto"/>
            <w:left w:val="none" w:sz="0" w:space="0" w:color="auto"/>
            <w:bottom w:val="none" w:sz="0" w:space="0" w:color="auto"/>
            <w:right w:val="none" w:sz="0" w:space="0" w:color="auto"/>
          </w:divBdr>
        </w:div>
        <w:div w:id="588856277">
          <w:marLeft w:val="0"/>
          <w:marRight w:val="0"/>
          <w:marTop w:val="0"/>
          <w:marBottom w:val="0"/>
          <w:divBdr>
            <w:top w:val="none" w:sz="0" w:space="0" w:color="auto"/>
            <w:left w:val="none" w:sz="0" w:space="0" w:color="auto"/>
            <w:bottom w:val="none" w:sz="0" w:space="0" w:color="auto"/>
            <w:right w:val="none" w:sz="0" w:space="0" w:color="auto"/>
          </w:divBdr>
        </w:div>
        <w:div w:id="1300767258">
          <w:marLeft w:val="0"/>
          <w:marRight w:val="0"/>
          <w:marTop w:val="0"/>
          <w:marBottom w:val="0"/>
          <w:divBdr>
            <w:top w:val="none" w:sz="0" w:space="0" w:color="auto"/>
            <w:left w:val="none" w:sz="0" w:space="0" w:color="auto"/>
            <w:bottom w:val="none" w:sz="0" w:space="0" w:color="auto"/>
            <w:right w:val="none" w:sz="0" w:space="0" w:color="auto"/>
          </w:divBdr>
          <w:divsChild>
            <w:div w:id="21456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981</Characters>
  <Application>Microsoft Office Word</Application>
  <DocSecurity>0</DocSecurity>
  <Lines>8</Lines>
  <Paragraphs>2</Paragraphs>
  <ScaleCrop>false</ScaleCrop>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Cull</dc:creator>
  <cp:keywords/>
  <dc:description/>
  <cp:lastModifiedBy>Karen Cull</cp:lastModifiedBy>
  <cp:revision>2</cp:revision>
  <dcterms:created xsi:type="dcterms:W3CDTF">2021-04-09T05:07:00Z</dcterms:created>
  <dcterms:modified xsi:type="dcterms:W3CDTF">2021-04-09T05:07:00Z</dcterms:modified>
</cp:coreProperties>
</file>